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648" w:rsidRPr="003D1627" w:rsidRDefault="00CF4648" w:rsidP="00CF4648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ascii="Courier New" w:eastAsia="Times New Roman" w:hAnsi="Courier New"/>
          <w:noProof/>
          <w:lang w:eastAsia="ru-RU"/>
        </w:rPr>
        <w:drawing>
          <wp:inline distT="0" distB="0" distL="0" distR="0">
            <wp:extent cx="7239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648" w:rsidRPr="003D1627" w:rsidRDefault="00CF4648" w:rsidP="00CF4648">
      <w:pPr>
        <w:spacing w:after="0" w:line="240" w:lineRule="auto"/>
        <w:jc w:val="center"/>
        <w:rPr>
          <w:rFonts w:eastAsia="Times New Roman"/>
          <w:lang w:eastAsia="ru-RU"/>
        </w:rPr>
      </w:pPr>
      <w:r w:rsidRPr="003D1627">
        <w:rPr>
          <w:rFonts w:eastAsia="Times New Roman"/>
          <w:lang w:eastAsia="ru-RU"/>
        </w:rPr>
        <w:t>СОВЕТ ВЫСЕЛКОВСКОГО СЕЛЬСКОГО ПОСЕЛЕНИЯ</w:t>
      </w:r>
    </w:p>
    <w:p w:rsidR="00CF4648" w:rsidRPr="003D1627" w:rsidRDefault="00CF4648" w:rsidP="00CF4648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3D1627">
        <w:rPr>
          <w:rFonts w:eastAsia="Times New Roman"/>
          <w:szCs w:val="20"/>
          <w:lang w:eastAsia="ru-RU"/>
        </w:rPr>
        <w:t>ВЫСЕЛКОВСКОГО РАЙОНА</w:t>
      </w:r>
    </w:p>
    <w:p w:rsidR="00CF4648" w:rsidRPr="0020562F" w:rsidRDefault="00CF4648" w:rsidP="00CF4648">
      <w:pPr>
        <w:jc w:val="center"/>
        <w:rPr>
          <w:szCs w:val="20"/>
        </w:rPr>
      </w:pPr>
      <w:r>
        <w:rPr>
          <w:szCs w:val="20"/>
        </w:rPr>
        <w:t>Х</w:t>
      </w:r>
      <w:r>
        <w:rPr>
          <w:szCs w:val="20"/>
          <w:lang w:val="en-US"/>
        </w:rPr>
        <w:t>II</w:t>
      </w:r>
      <w:r w:rsidRPr="0020562F">
        <w:rPr>
          <w:szCs w:val="20"/>
        </w:rPr>
        <w:t xml:space="preserve"> сессия </w:t>
      </w:r>
      <w:r w:rsidRPr="0020562F">
        <w:rPr>
          <w:szCs w:val="20"/>
          <w:lang w:val="en-US"/>
        </w:rPr>
        <w:t>V</w:t>
      </w:r>
      <w:r w:rsidRPr="0020562F">
        <w:rPr>
          <w:szCs w:val="20"/>
        </w:rPr>
        <w:t xml:space="preserve"> созыва</w:t>
      </w:r>
    </w:p>
    <w:p w:rsidR="00CF4648" w:rsidRPr="003D1627" w:rsidRDefault="00CF4648" w:rsidP="00CF4648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   </w:t>
      </w:r>
      <w:r w:rsidRPr="003D1627">
        <w:rPr>
          <w:rFonts w:eastAsia="Times New Roman"/>
          <w:szCs w:val="20"/>
          <w:lang w:eastAsia="ru-RU"/>
        </w:rPr>
        <w:t>РЕШЕНИЕ</w:t>
      </w:r>
    </w:p>
    <w:p w:rsidR="00CF4648" w:rsidRPr="003D1627" w:rsidRDefault="00CF4648" w:rsidP="00CF4648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3D1627">
        <w:rPr>
          <w:rFonts w:eastAsia="Times New Roman"/>
          <w:szCs w:val="20"/>
          <w:lang w:eastAsia="ru-RU"/>
        </w:rPr>
        <w:t xml:space="preserve"> </w:t>
      </w:r>
    </w:p>
    <w:p w:rsidR="00CF4648" w:rsidRPr="00CF4648" w:rsidRDefault="004042BA" w:rsidP="00CF4648">
      <w:pPr>
        <w:spacing w:after="0"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25 сентября</w:t>
      </w:r>
      <w:r w:rsidR="00CF4648">
        <w:rPr>
          <w:rFonts w:eastAsia="Times New Roman"/>
          <w:szCs w:val="20"/>
          <w:lang w:eastAsia="ru-RU"/>
        </w:rPr>
        <w:t xml:space="preserve"> 2025</w:t>
      </w:r>
      <w:r w:rsidR="00CF4648" w:rsidRPr="003D1627">
        <w:rPr>
          <w:rFonts w:eastAsia="Times New Roman"/>
          <w:szCs w:val="20"/>
          <w:lang w:eastAsia="ru-RU"/>
        </w:rPr>
        <w:t xml:space="preserve"> года                                                                       </w:t>
      </w:r>
      <w:r w:rsidR="00CF4648">
        <w:rPr>
          <w:rFonts w:eastAsia="Times New Roman"/>
          <w:szCs w:val="20"/>
          <w:lang w:eastAsia="ru-RU"/>
        </w:rPr>
        <w:t xml:space="preserve">         </w:t>
      </w:r>
      <w:r w:rsidR="00CF4648" w:rsidRPr="003D1627">
        <w:rPr>
          <w:rFonts w:eastAsia="Times New Roman"/>
          <w:szCs w:val="20"/>
          <w:lang w:eastAsia="ru-RU"/>
        </w:rPr>
        <w:t xml:space="preserve">   </w:t>
      </w:r>
      <w:r w:rsidR="00CF4648">
        <w:rPr>
          <w:rFonts w:eastAsia="Times New Roman"/>
          <w:szCs w:val="20"/>
          <w:lang w:eastAsia="ru-RU"/>
        </w:rPr>
        <w:t xml:space="preserve">  </w:t>
      </w:r>
      <w:r w:rsidR="00CF4648" w:rsidRPr="003D1627">
        <w:rPr>
          <w:rFonts w:eastAsia="Times New Roman"/>
          <w:szCs w:val="20"/>
          <w:lang w:eastAsia="ru-RU"/>
        </w:rPr>
        <w:t xml:space="preserve">№ </w:t>
      </w:r>
      <w:r w:rsidR="00CF4648" w:rsidRPr="00CF4648">
        <w:rPr>
          <w:rFonts w:eastAsia="Times New Roman"/>
          <w:szCs w:val="20"/>
          <w:lang w:eastAsia="ru-RU"/>
        </w:rPr>
        <w:t>3-53</w:t>
      </w:r>
    </w:p>
    <w:p w:rsidR="00CF4648" w:rsidRPr="003D1627" w:rsidRDefault="00CF4648" w:rsidP="00CF4648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3D1627">
        <w:rPr>
          <w:rFonts w:eastAsia="Times New Roman"/>
          <w:szCs w:val="20"/>
          <w:lang w:eastAsia="ru-RU"/>
        </w:rPr>
        <w:t>ст-ца Выселки</w:t>
      </w:r>
      <w:r w:rsidRPr="003D1627">
        <w:rPr>
          <w:rFonts w:eastAsia="Times New Roman"/>
          <w:b/>
          <w:bCs/>
          <w:lang w:eastAsia="ru-RU"/>
        </w:rPr>
        <w:t xml:space="preserve">                       </w:t>
      </w:r>
    </w:p>
    <w:p w:rsidR="00CF4648" w:rsidRDefault="00CF4648" w:rsidP="00CF4648">
      <w:pPr>
        <w:spacing w:after="0" w:line="240" w:lineRule="auto"/>
        <w:rPr>
          <w:rFonts w:eastAsia="Times New Roman"/>
          <w:b/>
          <w:bCs/>
          <w:lang w:eastAsia="ru-RU"/>
        </w:rPr>
      </w:pPr>
    </w:p>
    <w:p w:rsidR="00734C98" w:rsidRPr="003D1627" w:rsidRDefault="00734C98" w:rsidP="00734C98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3D1627">
        <w:rPr>
          <w:rFonts w:eastAsia="Times New Roman"/>
          <w:b/>
          <w:bCs/>
          <w:lang w:eastAsia="ru-RU"/>
        </w:rPr>
        <w:t xml:space="preserve">   </w:t>
      </w:r>
    </w:p>
    <w:p w:rsidR="00734C98" w:rsidRDefault="00734C98" w:rsidP="00734C98">
      <w:pPr>
        <w:spacing w:after="0" w:line="240" w:lineRule="auto"/>
        <w:jc w:val="center"/>
        <w:rPr>
          <w:b/>
        </w:rPr>
      </w:pPr>
    </w:p>
    <w:p w:rsidR="00734C98" w:rsidRDefault="00734C98" w:rsidP="00734C98">
      <w:pPr>
        <w:spacing w:after="0" w:line="240" w:lineRule="auto"/>
        <w:jc w:val="center"/>
        <w:rPr>
          <w:b/>
        </w:rPr>
      </w:pPr>
      <w:r>
        <w:rPr>
          <w:b/>
        </w:rPr>
        <w:t>Об утверждении даты основания хутора Иногородне-Малеваный Выселковского сельского поселения Выселковского района</w:t>
      </w:r>
    </w:p>
    <w:p w:rsidR="00734C98" w:rsidRDefault="00734C98" w:rsidP="00734C98">
      <w:pPr>
        <w:spacing w:after="0" w:line="240" w:lineRule="auto"/>
        <w:ind w:firstLine="709"/>
        <w:jc w:val="center"/>
        <w:rPr>
          <w:b/>
        </w:rPr>
      </w:pPr>
    </w:p>
    <w:p w:rsidR="00CF4648" w:rsidRDefault="00CF4648" w:rsidP="00734C98">
      <w:pPr>
        <w:spacing w:after="0" w:line="240" w:lineRule="auto"/>
        <w:ind w:firstLine="709"/>
        <w:jc w:val="center"/>
        <w:rPr>
          <w:b/>
        </w:rPr>
      </w:pPr>
    </w:p>
    <w:p w:rsidR="006B0AA5" w:rsidRPr="00A52DEE" w:rsidRDefault="006B0AA5" w:rsidP="00734C98">
      <w:pPr>
        <w:spacing w:after="0" w:line="240" w:lineRule="auto"/>
        <w:ind w:firstLine="709"/>
        <w:jc w:val="center"/>
        <w:rPr>
          <w:b/>
        </w:rPr>
      </w:pPr>
    </w:p>
    <w:p w:rsidR="00734C98" w:rsidRPr="00E342CD" w:rsidRDefault="00734C98" w:rsidP="007B31ED">
      <w:pPr>
        <w:tabs>
          <w:tab w:val="left" w:pos="840"/>
        </w:tabs>
        <w:spacing w:after="0" w:line="240" w:lineRule="auto"/>
        <w:ind w:firstLine="709"/>
        <w:jc w:val="both"/>
      </w:pPr>
      <w:r w:rsidRPr="00E342CD">
        <w:t xml:space="preserve">В соответствии  </w:t>
      </w:r>
      <w:r w:rsidR="00E342CD" w:rsidRPr="00E342CD">
        <w:rPr>
          <w:rFonts w:eastAsia="Times New Roman"/>
          <w:bCs/>
          <w:color w:val="000000"/>
          <w:spacing w:val="-6"/>
          <w:lang w:eastAsia="ru-RU"/>
        </w:rPr>
        <w:t>с Федеральным законом от 6 октября 2003 года №131-ФЗ «Об общих принципах организации местного самоуправления в Российской Федерации»,</w:t>
      </w:r>
      <w:r w:rsidR="00E342CD">
        <w:rPr>
          <w:rFonts w:eastAsia="Times New Roman"/>
          <w:bCs/>
          <w:color w:val="000000"/>
          <w:spacing w:val="-6"/>
          <w:lang w:eastAsia="ru-RU"/>
        </w:rPr>
        <w:t xml:space="preserve">  архивной справки от 14 марта 2025 года, информационным письмом </w:t>
      </w:r>
      <w:r w:rsidR="00E342CD" w:rsidRPr="00E342CD">
        <w:rPr>
          <w:rFonts w:eastAsia="Times New Roman"/>
          <w:bCs/>
          <w:color w:val="000000"/>
          <w:spacing w:val="-6"/>
          <w:lang w:eastAsia="ru-RU"/>
        </w:rPr>
        <w:t xml:space="preserve"> </w:t>
      </w:r>
      <w:r w:rsidR="004042BA">
        <w:rPr>
          <w:rStyle w:val="docdata"/>
          <w:color w:val="000000"/>
          <w:shd w:val="clear" w:color="auto" w:fill="FFFFFF"/>
        </w:rPr>
        <w:t>заведующего</w:t>
      </w:r>
      <w:r w:rsidR="007B31ED">
        <w:rPr>
          <w:rStyle w:val="docdata"/>
          <w:color w:val="000000"/>
          <w:shd w:val="clear" w:color="auto" w:fill="FFFFFF"/>
        </w:rPr>
        <w:t xml:space="preserve"> музеем МБУК </w:t>
      </w:r>
      <w:r w:rsidR="00B13623">
        <w:rPr>
          <w:rStyle w:val="docdata"/>
          <w:color w:val="000000"/>
          <w:shd w:val="clear" w:color="auto" w:fill="FFFFFF"/>
        </w:rPr>
        <w:t>«</w:t>
      </w:r>
      <w:r w:rsidR="007B31ED">
        <w:rPr>
          <w:rStyle w:val="docdata"/>
          <w:color w:val="000000"/>
          <w:shd w:val="clear" w:color="auto" w:fill="FFFFFF"/>
        </w:rPr>
        <w:t>Выселковский КДЦ</w:t>
      </w:r>
      <w:r w:rsidR="00B13623">
        <w:rPr>
          <w:rStyle w:val="docdata"/>
          <w:color w:val="000000"/>
          <w:shd w:val="clear" w:color="auto" w:fill="FFFFFF"/>
        </w:rPr>
        <w:t>»</w:t>
      </w:r>
      <w:r w:rsidR="007B31ED">
        <w:rPr>
          <w:rStyle w:val="docdata"/>
          <w:color w:val="000000"/>
          <w:shd w:val="clear" w:color="auto" w:fill="FFFFFF"/>
        </w:rPr>
        <w:t xml:space="preserve"> от 18 сентября 2025 года, </w:t>
      </w:r>
      <w:r w:rsidR="00E342CD" w:rsidRPr="00E342CD">
        <w:rPr>
          <w:rFonts w:eastAsia="Times New Roman"/>
          <w:bCs/>
          <w:color w:val="000000"/>
          <w:spacing w:val="-6"/>
          <w:lang w:eastAsia="ru-RU"/>
        </w:rPr>
        <w:t>Уставом Выселковского сельского</w:t>
      </w:r>
      <w:r w:rsidR="004042BA">
        <w:rPr>
          <w:rFonts w:eastAsia="Times New Roman"/>
          <w:bCs/>
          <w:color w:val="000000"/>
          <w:spacing w:val="-6"/>
          <w:lang w:eastAsia="ru-RU"/>
        </w:rPr>
        <w:t xml:space="preserve"> поселения Выселковского района</w:t>
      </w:r>
      <w:r w:rsidR="00E342CD" w:rsidRPr="00E342CD">
        <w:rPr>
          <w:rFonts w:eastAsia="Times New Roman"/>
          <w:bCs/>
          <w:color w:val="000000"/>
          <w:spacing w:val="-6"/>
          <w:lang w:eastAsia="ru-RU"/>
        </w:rPr>
        <w:t xml:space="preserve"> Совет Выселковского сельского поселения Выселковского района</w:t>
      </w:r>
      <w:r w:rsidRPr="00E342CD">
        <w:t xml:space="preserve">  </w:t>
      </w:r>
      <w:r w:rsidR="007B31ED">
        <w:t>р</w:t>
      </w:r>
      <w:r w:rsidRPr="00E342CD">
        <w:t xml:space="preserve"> е ш и л:</w:t>
      </w:r>
      <w:r w:rsidR="007B31ED">
        <w:t xml:space="preserve"> </w:t>
      </w:r>
    </w:p>
    <w:p w:rsidR="00734C98" w:rsidRPr="00097898" w:rsidRDefault="007B31ED" w:rsidP="007B31ED">
      <w:pPr>
        <w:tabs>
          <w:tab w:val="left" w:pos="840"/>
        </w:tabs>
        <w:spacing w:after="0" w:line="240" w:lineRule="auto"/>
        <w:ind w:firstLine="709"/>
        <w:jc w:val="both"/>
      </w:pPr>
      <w:r>
        <w:t>1.</w:t>
      </w:r>
      <w:r w:rsidR="004042BA">
        <w:t xml:space="preserve"> </w:t>
      </w:r>
      <w:r>
        <w:t xml:space="preserve">Утвердить дату основания </w:t>
      </w:r>
      <w:r w:rsidRPr="007B31ED">
        <w:t>хутора Иногородне-Малеваный</w:t>
      </w:r>
      <w:r>
        <w:t xml:space="preserve">, расположенного на территории </w:t>
      </w:r>
      <w:r w:rsidRPr="007B31ED">
        <w:t>Выселковского сельского поселения</w:t>
      </w:r>
      <w:r>
        <w:t xml:space="preserve"> </w:t>
      </w:r>
      <w:r w:rsidRPr="007B31ED">
        <w:t xml:space="preserve"> Выселковского района</w:t>
      </w:r>
      <w:r>
        <w:t xml:space="preserve"> </w:t>
      </w:r>
      <w:r w:rsidR="00B13623">
        <w:t>-</w:t>
      </w:r>
      <w:r w:rsidR="004042BA">
        <w:t xml:space="preserve"> </w:t>
      </w:r>
      <w:r>
        <w:t xml:space="preserve">1879 год. </w:t>
      </w:r>
    </w:p>
    <w:p w:rsidR="00734C98" w:rsidRPr="00D17C84" w:rsidRDefault="00734C98" w:rsidP="007B31ED">
      <w:pPr>
        <w:spacing w:after="0" w:line="240" w:lineRule="auto"/>
        <w:ind w:firstLine="709"/>
        <w:jc w:val="both"/>
        <w:rPr>
          <w:color w:val="000000"/>
        </w:rPr>
      </w:pPr>
      <w:r>
        <w:rPr>
          <w:rFonts w:eastAsia="Times New Roman"/>
          <w:bCs/>
          <w:color w:val="000000"/>
          <w:spacing w:val="-6"/>
          <w:lang w:eastAsia="ru-RU"/>
        </w:rPr>
        <w:t>2.</w:t>
      </w:r>
      <w:r w:rsidR="004042BA">
        <w:rPr>
          <w:rFonts w:eastAsia="Times New Roman"/>
          <w:bCs/>
          <w:color w:val="000000"/>
          <w:spacing w:val="-6"/>
          <w:lang w:eastAsia="ru-RU"/>
        </w:rPr>
        <w:t xml:space="preserve"> </w:t>
      </w:r>
      <w:r w:rsidR="004042BA" w:rsidRPr="004042BA">
        <w:rPr>
          <w:rFonts w:eastAsia="Times New Roman"/>
          <w:bCs/>
          <w:color w:val="000000"/>
          <w:spacing w:val="-6"/>
          <w:lang w:eastAsia="ru-RU"/>
        </w:rPr>
        <w:t xml:space="preserve">Администрации Выселковского сельского поселения Выселковского района (Хлыстун М.И.) опубликовать настоящее решение в сетевом издании – на сайте газеты «Власть Советов» и разместить на официальном сайте администрации Выселковского сельского поселения Выселковского района.    </w:t>
      </w:r>
    </w:p>
    <w:p w:rsidR="00734C98" w:rsidRDefault="00734C98" w:rsidP="007B31ED">
      <w:pPr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Cs/>
          <w:color w:val="000000"/>
          <w:spacing w:val="-6"/>
          <w:lang w:eastAsia="ru-RU"/>
        </w:rPr>
        <w:t xml:space="preserve">3. </w:t>
      </w:r>
      <w:r w:rsidRPr="005465F3">
        <w:rPr>
          <w:rFonts w:eastAsia="Times New Roman"/>
          <w:bCs/>
          <w:color w:val="000000"/>
          <w:spacing w:val="-6"/>
          <w:lang w:eastAsia="ru-RU"/>
        </w:rPr>
        <w:t>Настоящее решение вступает в силу со дня его официального</w:t>
      </w:r>
      <w:r>
        <w:rPr>
          <w:rFonts w:eastAsia="Times New Roman"/>
          <w:bCs/>
          <w:color w:val="000000"/>
          <w:spacing w:val="-6"/>
          <w:lang w:eastAsia="ru-RU"/>
        </w:rPr>
        <w:t xml:space="preserve"> опубликования</w:t>
      </w:r>
      <w:r w:rsidR="007B31ED">
        <w:rPr>
          <w:rFonts w:eastAsia="Times New Roman"/>
          <w:bCs/>
          <w:color w:val="000000"/>
          <w:spacing w:val="-6"/>
          <w:lang w:eastAsia="ru-RU"/>
        </w:rPr>
        <w:t xml:space="preserve">.  </w:t>
      </w:r>
    </w:p>
    <w:p w:rsidR="007B31ED" w:rsidRDefault="007B31ED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</w:p>
    <w:p w:rsidR="00CF4648" w:rsidRDefault="00CF464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</w:p>
    <w:p w:rsidR="00734C98" w:rsidRPr="003D1627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</w:t>
      </w:r>
      <w:r w:rsidRPr="003D1627">
        <w:rPr>
          <w:rFonts w:eastAsia="Times New Roman"/>
          <w:color w:val="000000"/>
          <w:lang w:eastAsia="ru-RU"/>
        </w:rPr>
        <w:t>редсед</w:t>
      </w:r>
      <w:r>
        <w:rPr>
          <w:rFonts w:eastAsia="Times New Roman"/>
          <w:color w:val="000000"/>
          <w:lang w:eastAsia="ru-RU"/>
        </w:rPr>
        <w:t>атель</w:t>
      </w:r>
      <w:r w:rsidRPr="003D1627">
        <w:rPr>
          <w:rFonts w:eastAsia="Times New Roman"/>
          <w:color w:val="000000"/>
          <w:lang w:eastAsia="ru-RU"/>
        </w:rPr>
        <w:t xml:space="preserve"> Совета</w:t>
      </w:r>
    </w:p>
    <w:p w:rsidR="00734C98" w:rsidRPr="003D1627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D1627">
        <w:rPr>
          <w:rFonts w:eastAsia="Times New Roman"/>
          <w:color w:val="000000"/>
          <w:lang w:eastAsia="ru-RU"/>
        </w:rPr>
        <w:t>Выселковского сельского поселения</w:t>
      </w:r>
    </w:p>
    <w:p w:rsidR="00734C98" w:rsidRPr="003D1627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D1627">
        <w:rPr>
          <w:rFonts w:eastAsia="Times New Roman"/>
          <w:color w:val="000000"/>
          <w:lang w:eastAsia="ru-RU"/>
        </w:rPr>
        <w:t xml:space="preserve">Выселковского района                                             </w:t>
      </w:r>
      <w:r>
        <w:rPr>
          <w:rFonts w:eastAsia="Times New Roman"/>
          <w:color w:val="000000"/>
          <w:lang w:eastAsia="ru-RU"/>
        </w:rPr>
        <w:t xml:space="preserve">                            О.А. Зяблова </w:t>
      </w:r>
    </w:p>
    <w:p w:rsidR="00734C98" w:rsidRPr="003D1627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</w:p>
    <w:p w:rsidR="00CF4648" w:rsidRDefault="00CF464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</w:p>
    <w:p w:rsidR="00734C98" w:rsidRPr="003D1627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D1627">
        <w:rPr>
          <w:rFonts w:eastAsia="Times New Roman"/>
          <w:color w:val="000000"/>
          <w:lang w:eastAsia="ru-RU"/>
        </w:rPr>
        <w:t xml:space="preserve">Глава Выселковского </w:t>
      </w:r>
    </w:p>
    <w:p w:rsidR="00734C98" w:rsidRPr="003D1627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D1627">
        <w:rPr>
          <w:rFonts w:eastAsia="Times New Roman"/>
          <w:color w:val="000000"/>
          <w:lang w:eastAsia="ru-RU"/>
        </w:rPr>
        <w:t xml:space="preserve">сельского поселения </w:t>
      </w:r>
    </w:p>
    <w:p w:rsidR="00734C98" w:rsidRDefault="00734C98" w:rsidP="00734C98">
      <w:p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3D1627">
        <w:rPr>
          <w:rFonts w:eastAsia="Times New Roman"/>
          <w:color w:val="000000"/>
          <w:lang w:eastAsia="ru-RU"/>
        </w:rPr>
        <w:t>Выселковского района                                                                        М.И.Хлыстун</w:t>
      </w:r>
      <w:r w:rsidR="007B31ED">
        <w:rPr>
          <w:rFonts w:eastAsia="Times New Roman"/>
          <w:color w:val="000000"/>
          <w:lang w:eastAsia="ru-RU"/>
        </w:rPr>
        <w:t xml:space="preserve"> </w:t>
      </w:r>
    </w:p>
    <w:p w:rsidR="0017054E" w:rsidRDefault="0017054E"/>
    <w:p w:rsidR="003E145F" w:rsidRPr="003E145F" w:rsidRDefault="003E145F" w:rsidP="003E145F">
      <w:pPr>
        <w:keepNext/>
        <w:spacing w:after="0" w:line="240" w:lineRule="auto"/>
        <w:jc w:val="center"/>
        <w:outlineLvl w:val="2"/>
        <w:rPr>
          <w:rFonts w:eastAsia="Times New Roman"/>
          <w:lang w:eastAsia="ru-RU"/>
        </w:rPr>
      </w:pPr>
      <w:r w:rsidRPr="003E145F">
        <w:rPr>
          <w:rFonts w:eastAsia="Times New Roman"/>
          <w:lang w:eastAsia="ru-RU"/>
        </w:rPr>
        <w:lastRenderedPageBreak/>
        <w:t>2</w:t>
      </w:r>
    </w:p>
    <w:p w:rsidR="003E145F" w:rsidRPr="003E145F" w:rsidRDefault="003E145F" w:rsidP="003E145F">
      <w:pPr>
        <w:keepNext/>
        <w:spacing w:after="0" w:line="240" w:lineRule="auto"/>
        <w:jc w:val="center"/>
        <w:outlineLvl w:val="2"/>
        <w:rPr>
          <w:rFonts w:eastAsia="Times New Roman"/>
          <w:b/>
          <w:lang w:eastAsia="ru-RU"/>
        </w:rPr>
      </w:pPr>
      <w:r w:rsidRPr="003E145F">
        <w:rPr>
          <w:rFonts w:eastAsia="Times New Roman"/>
          <w:b/>
          <w:lang w:eastAsia="ru-RU"/>
        </w:rPr>
        <w:t>ЛИСТ СОГЛАСОВАНИЯ</w:t>
      </w: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b/>
          <w:kern w:val="1"/>
          <w:lang/>
        </w:rPr>
      </w:pPr>
      <w:r w:rsidRPr="003E145F">
        <w:rPr>
          <w:rFonts w:eastAsia="Andale Sans UI"/>
          <w:kern w:val="1"/>
          <w:lang/>
        </w:rPr>
        <w:t xml:space="preserve">проекта решения Совета Выселковского сельского поселения Выселковского района  от </w:t>
      </w:r>
      <w:r w:rsidRPr="003E145F">
        <w:rPr>
          <w:rFonts w:eastAsia="Andale Sans UI"/>
          <w:kern w:val="1"/>
          <w:lang/>
        </w:rPr>
        <w:t>25 сентября 2025</w:t>
      </w:r>
      <w:r>
        <w:rPr>
          <w:rFonts w:eastAsia="Andale Sans UI"/>
          <w:kern w:val="1"/>
          <w:lang/>
        </w:rPr>
        <w:t xml:space="preserve"> года № 3-53 </w:t>
      </w:r>
      <w:r w:rsidRPr="003E145F">
        <w:rPr>
          <w:rFonts w:eastAsia="Andale Sans UI"/>
          <w:kern w:val="1"/>
          <w:lang/>
        </w:rPr>
        <w:t>«</w:t>
      </w:r>
      <w:r w:rsidRPr="003E145F">
        <w:rPr>
          <w:rFonts w:eastAsia="Andale Sans UI"/>
          <w:kern w:val="1"/>
          <w:lang/>
        </w:rPr>
        <w:t>Об утверждении даты основания хутора Иногородне-Малеваный Выселковского сельского поселения Выселковского района</w:t>
      </w:r>
      <w:r>
        <w:rPr>
          <w:rFonts w:eastAsia="Andale Sans UI"/>
          <w:kern w:val="1"/>
          <w:lang/>
        </w:rPr>
        <w:t>»</w:t>
      </w:r>
      <w:bookmarkStart w:id="0" w:name="_GoBack"/>
      <w:bookmarkEnd w:id="0"/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iCs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both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both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both"/>
        <w:rPr>
          <w:rFonts w:eastAsia="Andale Sans UI"/>
          <w:kern w:val="1"/>
          <w:lang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3E145F" w:rsidRPr="003E145F" w:rsidTr="00C06B04">
        <w:trPr>
          <w:trHeight w:val="1669"/>
          <w:jc w:val="center"/>
        </w:trPr>
        <w:tc>
          <w:tcPr>
            <w:tcW w:w="4927" w:type="dxa"/>
          </w:tcPr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Andale Sans UI"/>
                <w:kern w:val="1"/>
                <w:lang/>
              </w:rPr>
              <w:t>Проект подготовил и внес:</w:t>
            </w:r>
          </w:p>
          <w:p w:rsidR="003E145F" w:rsidRPr="003E145F" w:rsidRDefault="003E145F" w:rsidP="003E14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Andale Sans UI"/>
                <w:kern w:val="1"/>
                <w:lang/>
              </w:rPr>
              <w:t>Начальник общего отдела администрации  Выселковского сельского поселения</w:t>
            </w:r>
          </w:p>
          <w:p w:rsidR="003E145F" w:rsidRPr="003E145F" w:rsidRDefault="003E145F" w:rsidP="003E14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Andale Sans UI"/>
                <w:kern w:val="1"/>
                <w:lang/>
              </w:rPr>
              <w:t>Выселковского района</w:t>
            </w:r>
          </w:p>
        </w:tc>
        <w:tc>
          <w:tcPr>
            <w:tcW w:w="4928" w:type="dxa"/>
          </w:tcPr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jc w:val="center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jc w:val="center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jc w:val="center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Andale Sans UI"/>
                <w:kern w:val="1"/>
                <w:lang/>
              </w:rPr>
              <w:t xml:space="preserve">                                      </w:t>
            </w:r>
          </w:p>
          <w:p w:rsidR="003E145F" w:rsidRPr="003E145F" w:rsidRDefault="003E145F" w:rsidP="003E14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Andale Sans UI"/>
                <w:kern w:val="1"/>
                <w:lang/>
              </w:rPr>
              <w:t xml:space="preserve">                                        А.В.Бойко</w:t>
            </w:r>
          </w:p>
        </w:tc>
      </w:tr>
    </w:tbl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  <w:r w:rsidRPr="003E145F">
        <w:rPr>
          <w:rFonts w:eastAsia="Andale Sans UI"/>
          <w:kern w:val="1"/>
          <w:lang/>
        </w:rPr>
        <w:t>«___»___________ 2025 год</w:t>
      </w: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3E145F" w:rsidRPr="003E145F" w:rsidTr="00C06B04">
        <w:tc>
          <w:tcPr>
            <w:tcW w:w="4803" w:type="dxa"/>
          </w:tcPr>
          <w:p w:rsidR="003E145F" w:rsidRPr="003E145F" w:rsidRDefault="003E145F" w:rsidP="003E145F">
            <w:pPr>
              <w:suppressAutoHyphens/>
              <w:spacing w:after="0" w:line="240" w:lineRule="auto"/>
              <w:outlineLvl w:val="7"/>
              <w:rPr>
                <w:rFonts w:eastAsia="Times New Roman"/>
                <w:iCs/>
                <w:lang w:eastAsia="ar-SA"/>
              </w:rPr>
            </w:pPr>
            <w:r w:rsidRPr="003E145F">
              <w:rPr>
                <w:rFonts w:eastAsia="Times New Roman"/>
                <w:iCs/>
                <w:lang w:eastAsia="ar-SA"/>
              </w:rPr>
              <w:t>Проект согласован:</w:t>
            </w:r>
          </w:p>
          <w:p w:rsidR="003E145F" w:rsidRPr="003E145F" w:rsidRDefault="003E145F" w:rsidP="003E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ru-RU"/>
              </w:rPr>
            </w:pPr>
            <w:r w:rsidRPr="003E145F">
              <w:rPr>
                <w:rFonts w:eastAsia="Times New Roman"/>
                <w:lang w:eastAsia="ru-RU"/>
              </w:rPr>
              <w:t>Заместитель главы администрации</w:t>
            </w:r>
          </w:p>
          <w:p w:rsidR="003E145F" w:rsidRPr="003E145F" w:rsidRDefault="003E145F" w:rsidP="003E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ru-RU"/>
              </w:rPr>
            </w:pPr>
            <w:r w:rsidRPr="003E145F">
              <w:rPr>
                <w:rFonts w:eastAsia="Times New Roman"/>
                <w:lang w:eastAsia="ru-RU"/>
              </w:rPr>
              <w:t>Выселковского сельского поселения</w:t>
            </w:r>
          </w:p>
          <w:p w:rsidR="003E145F" w:rsidRPr="003E145F" w:rsidRDefault="003E145F" w:rsidP="003E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Times New Roman"/>
                <w:lang w:eastAsia="ru-RU"/>
              </w:rPr>
              <w:t>Выселковского района по экономическим и социальным вопросам</w:t>
            </w:r>
          </w:p>
        </w:tc>
        <w:tc>
          <w:tcPr>
            <w:tcW w:w="4768" w:type="dxa"/>
          </w:tcPr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spacing w:after="0" w:line="240" w:lineRule="auto"/>
              <w:rPr>
                <w:rFonts w:eastAsia="Andale Sans UI"/>
                <w:kern w:val="1"/>
                <w:lang/>
              </w:rPr>
            </w:pPr>
          </w:p>
          <w:p w:rsidR="003E145F" w:rsidRPr="003E145F" w:rsidRDefault="003E145F" w:rsidP="003E14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Andale Sans UI"/>
                <w:kern w:val="1"/>
                <w:lang/>
              </w:rPr>
            </w:pPr>
            <w:r w:rsidRPr="003E145F">
              <w:rPr>
                <w:rFonts w:eastAsia="Andale Sans UI"/>
                <w:kern w:val="1"/>
                <w:lang/>
              </w:rPr>
              <w:t xml:space="preserve">                                      </w:t>
            </w:r>
            <w:r w:rsidRPr="003E145F">
              <w:rPr>
                <w:rFonts w:eastAsia="Andale Sans UI"/>
                <w:kern w:val="1"/>
                <w:lang/>
              </w:rPr>
              <w:t>А.А.Широкая</w:t>
            </w:r>
          </w:p>
        </w:tc>
      </w:tr>
    </w:tbl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  <w:r w:rsidRPr="003E145F">
        <w:rPr>
          <w:rFonts w:eastAsia="Andale Sans UI"/>
          <w:kern w:val="1"/>
          <w:lang/>
        </w:rPr>
        <w:t>«___»___________ 20</w:t>
      </w:r>
      <w:r w:rsidRPr="003E145F">
        <w:rPr>
          <w:rFonts w:eastAsia="Andale Sans UI"/>
          <w:kern w:val="1"/>
          <w:lang/>
        </w:rPr>
        <w:t>25</w:t>
      </w:r>
      <w:r w:rsidRPr="003E145F">
        <w:rPr>
          <w:rFonts w:eastAsia="Andale Sans UI"/>
          <w:kern w:val="1"/>
          <w:lang/>
        </w:rPr>
        <w:t xml:space="preserve"> год</w:t>
      </w:r>
    </w:p>
    <w:p w:rsidR="003E145F" w:rsidRPr="003E145F" w:rsidRDefault="003E145F" w:rsidP="003E145F">
      <w:pPr>
        <w:widowControl w:val="0"/>
        <w:suppressAutoHyphens/>
        <w:spacing w:after="0" w:line="240" w:lineRule="auto"/>
        <w:jc w:val="center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ind w:left="-360"/>
        <w:rPr>
          <w:rFonts w:eastAsia="Andale Sans UI"/>
          <w:kern w:val="1"/>
          <w:lang/>
        </w:rPr>
      </w:pPr>
    </w:p>
    <w:p w:rsidR="003E145F" w:rsidRPr="003E145F" w:rsidRDefault="003E145F" w:rsidP="003E145F">
      <w:pPr>
        <w:widowControl w:val="0"/>
        <w:suppressAutoHyphens/>
        <w:spacing w:after="0" w:line="240" w:lineRule="auto"/>
        <w:ind w:left="-360"/>
        <w:rPr>
          <w:rFonts w:eastAsia="Andale Sans UI"/>
          <w:kern w:val="1"/>
          <w:lang/>
        </w:rPr>
      </w:pPr>
    </w:p>
    <w:p w:rsidR="003E145F" w:rsidRDefault="003E145F"/>
    <w:p w:rsidR="003E145F" w:rsidRDefault="003E145F"/>
    <w:sectPr w:rsidR="003E145F" w:rsidSect="00CF4648">
      <w:pgSz w:w="11906" w:h="16838"/>
      <w:pgMar w:top="851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98"/>
    <w:rsid w:val="0017054E"/>
    <w:rsid w:val="00391B00"/>
    <w:rsid w:val="003E145F"/>
    <w:rsid w:val="003F32BB"/>
    <w:rsid w:val="00401CB6"/>
    <w:rsid w:val="004042BA"/>
    <w:rsid w:val="0049531C"/>
    <w:rsid w:val="004D5A3C"/>
    <w:rsid w:val="004E0136"/>
    <w:rsid w:val="006B0AA5"/>
    <w:rsid w:val="006F66ED"/>
    <w:rsid w:val="00734C98"/>
    <w:rsid w:val="007B108B"/>
    <w:rsid w:val="007B31ED"/>
    <w:rsid w:val="00B13623"/>
    <w:rsid w:val="00C55E5B"/>
    <w:rsid w:val="00CF4648"/>
    <w:rsid w:val="00D8512C"/>
    <w:rsid w:val="00DA0162"/>
    <w:rsid w:val="00E342CD"/>
    <w:rsid w:val="00EF68E8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FF8C"/>
  <w15:docId w15:val="{C91EC648-CECA-49F4-A3DB-C8758CF2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98"/>
    <w:pPr>
      <w:spacing w:after="200" w:line="276" w:lineRule="auto"/>
      <w:ind w:firstLine="0"/>
      <w:jc w:val="left"/>
    </w:pPr>
    <w:rPr>
      <w:rFonts w:eastAsia="Calibri" w:cs="Times New Roman"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633,bqiaagaaeyqcaaagiaiaaao/awaabc0daaaaaaaaaaaaaaaaaaaaaaaaaaaaaaaaaaaaaaaaaaaaaaaaaaaaaaaaaaaaaaaaaaaaaaaaaaaaaaaaaaaaaaaaaaaaaaaaaaaaaaaaaaaaaaaaaaaaaaaaaaaaaaaaaaaaaaaaaaaaaaaaaaaaaaaaaaaaaaaaaaaaaaaaaaaaaaaaaaaaaaaaaaaaaaaaaaaaaaaa"/>
    <w:rsid w:val="00734C98"/>
  </w:style>
  <w:style w:type="paragraph" w:styleId="a3">
    <w:name w:val="Balloon Text"/>
    <w:basedOn w:val="a"/>
    <w:link w:val="a4"/>
    <w:uiPriority w:val="99"/>
    <w:semiHidden/>
    <w:unhideWhenUsed/>
    <w:rsid w:val="0073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C98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2</vt:lpstr>
      <vt:lpstr>        ЛИСТ СОГЛАСОВАНИЯ</vt:lpstr>
    </vt:vector>
  </TitlesOfParts>
  <Company>SPecialiST RePack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cp:lastPrinted>2025-09-26T06:14:00Z</cp:lastPrinted>
  <dcterms:created xsi:type="dcterms:W3CDTF">2025-09-18T10:45:00Z</dcterms:created>
  <dcterms:modified xsi:type="dcterms:W3CDTF">2025-09-26T06:15:00Z</dcterms:modified>
</cp:coreProperties>
</file>